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2024年广东省大学生“激发消费活力 践行绿色消费”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主题短视频大赛</w:t>
      </w:r>
      <w:r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  <w:t>作品登记表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/>
        <w:textAlignment w:val="auto"/>
        <w:rPr>
          <w:rFonts w:hint="default"/>
          <w:lang w:val="en-US" w:eastAsia="zh-CN"/>
        </w:rPr>
      </w:pP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505"/>
        <w:gridCol w:w="1678"/>
        <w:gridCol w:w="134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参选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所属城市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就读学校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主创人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员姓名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电子信箱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通讯地址</w:t>
            </w:r>
          </w:p>
        </w:tc>
        <w:tc>
          <w:tcPr>
            <w:tcW w:w="4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邮政编码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指导老师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2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参选作品资料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作品名称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图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仿宋_GB2312" w:hAnsi="仿宋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361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YzU1Yzk5ZWE0NzM5ZTI5M2Y4MDIwZmY5MDM3NzcifQ=="/>
  </w:docVars>
  <w:rsids>
    <w:rsidRoot w:val="58FC61AB"/>
    <w:rsid w:val="01044B2E"/>
    <w:rsid w:val="095F3855"/>
    <w:rsid w:val="0E681731"/>
    <w:rsid w:val="0FCB6B34"/>
    <w:rsid w:val="13966E30"/>
    <w:rsid w:val="13B13524"/>
    <w:rsid w:val="20BD3045"/>
    <w:rsid w:val="25797F62"/>
    <w:rsid w:val="27F27D2C"/>
    <w:rsid w:val="28E613A6"/>
    <w:rsid w:val="325415A8"/>
    <w:rsid w:val="32B2363B"/>
    <w:rsid w:val="33E317AE"/>
    <w:rsid w:val="34210CBB"/>
    <w:rsid w:val="35335C58"/>
    <w:rsid w:val="37E2423D"/>
    <w:rsid w:val="3869321C"/>
    <w:rsid w:val="580C5702"/>
    <w:rsid w:val="58FC61AB"/>
    <w:rsid w:val="668F11FF"/>
    <w:rsid w:val="6CC81B0C"/>
    <w:rsid w:val="6D165A51"/>
    <w:rsid w:val="769B7C61"/>
    <w:rsid w:val="775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1624</Words>
  <Characters>1741</Characters>
  <Lines>0</Lines>
  <Paragraphs>0</Paragraphs>
  <TotalTime>15</TotalTime>
  <ScaleCrop>false</ScaleCrop>
  <LinksUpToDate>false</LinksUpToDate>
  <CharactersWithSpaces>1794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2024-06-19T08:35:00Z</dcterms:created>
  <dc:creator> Angel</dc:creator>
  <cp:lastModifiedBy>DDD</cp:lastModifiedBy>
  <dcterms:modified xsi:type="dcterms:W3CDTF">2024-07-01T10:13:33Z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AF6356B577DC423DA0C2953C6631A733_13</vt:lpwstr>
  </property>
</Properties>
</file>